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1E" w:rsidRPr="00C46FFE" w:rsidRDefault="0097591E" w:rsidP="0097591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>Приложение к приказу</w:t>
      </w:r>
    </w:p>
    <w:p w:rsidR="0097591E" w:rsidRPr="00C46FFE" w:rsidRDefault="0097591E" w:rsidP="0097591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ab/>
      </w:r>
      <w:r w:rsidRPr="00C46FFE">
        <w:rPr>
          <w:sz w:val="24"/>
          <w:szCs w:val="28"/>
        </w:rPr>
        <w:tab/>
        <w:t xml:space="preserve">                                                                 </w:t>
      </w:r>
      <w:r>
        <w:rPr>
          <w:sz w:val="24"/>
          <w:szCs w:val="28"/>
        </w:rPr>
        <w:t xml:space="preserve">            директора МАОУ СШ №</w:t>
      </w:r>
      <w:r w:rsidRPr="00C46FFE">
        <w:rPr>
          <w:sz w:val="24"/>
          <w:szCs w:val="28"/>
        </w:rPr>
        <w:t>151</w:t>
      </w:r>
    </w:p>
    <w:p w:rsidR="0097591E" w:rsidRPr="00C46FFE" w:rsidRDefault="0097591E" w:rsidP="0097591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 xml:space="preserve">с углубленным изучением </w:t>
      </w:r>
    </w:p>
    <w:p w:rsidR="0097591E" w:rsidRPr="00C46FFE" w:rsidRDefault="0097591E" w:rsidP="0097591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>отдельных предметов</w:t>
      </w:r>
    </w:p>
    <w:p w:rsidR="0097591E" w:rsidRPr="00C46FFE" w:rsidRDefault="0097591E" w:rsidP="0097591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 xml:space="preserve"> «</w:t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  <w:t>31» мая 2023г.</w:t>
      </w:r>
    </w:p>
    <w:p w:rsidR="0097591E" w:rsidRPr="00C46FFE" w:rsidRDefault="0097591E" w:rsidP="0097591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>Пр.№ 324 -о</w:t>
      </w:r>
    </w:p>
    <w:p w:rsidR="0097591E" w:rsidRDefault="0097591E" w:rsidP="00C04CED">
      <w:pPr>
        <w:keepNext/>
        <w:keepLines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  <w:bookmarkStart w:id="0" w:name="__RefHeading___14"/>
      <w:bookmarkStart w:id="1" w:name="_Toc108018360"/>
      <w:bookmarkEnd w:id="0"/>
    </w:p>
    <w:p w:rsidR="00C04CED" w:rsidRDefault="00C04CED" w:rsidP="00C04CED">
      <w:pPr>
        <w:keepNext/>
        <w:keepLines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 воспитательной работы</w:t>
      </w:r>
      <w:bookmarkEnd w:id="1"/>
      <w:r>
        <w:rPr>
          <w:b/>
          <w:sz w:val="24"/>
          <w:szCs w:val="24"/>
        </w:rPr>
        <w:t xml:space="preserve"> на 2023-2024 учебный год</w:t>
      </w:r>
    </w:p>
    <w:p w:rsidR="00C04CED" w:rsidRPr="0097591E" w:rsidRDefault="0097591E" w:rsidP="0097591E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(начальное общее образование)</w:t>
      </w:r>
    </w:p>
    <w:tbl>
      <w:tblPr>
        <w:tblW w:w="94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993"/>
        <w:gridCol w:w="1418"/>
        <w:gridCol w:w="2550"/>
      </w:tblGrid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4CED" w:rsidTr="00C04CED">
        <w:trPr>
          <w:trHeight w:val="8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 w:rsidP="006E15C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Модуль реализуется согласно индивидуальным планам работы учителей-предметников  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(Согласно плану внеурочной деятельности)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 коллективом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1–4-х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1–4-х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 1–4-х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1–4-х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участию в общешкольных </w:t>
            </w:r>
            <w:r>
              <w:rPr>
                <w:sz w:val="24"/>
                <w:szCs w:val="24"/>
              </w:rPr>
              <w:lastRenderedPageBreak/>
              <w:t>ключевых делах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lastRenderedPageBreak/>
              <w:t>плану «Ключевые общешкольные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 1–4-х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и родительские комитеты 1–4-х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1–4-х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</w:rPr>
              <w:t>Адаптация вновь прибывших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обучающихся в классе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</w:rPr>
              <w:t>Ведение портфолио с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обучающимися в классе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b/>
                <w:i/>
                <w:color w:val="auto"/>
              </w:rPr>
              <w:t>Работа с учителями-предметниками в классе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jc w:val="left"/>
              <w:rPr>
                <w:rStyle w:val="fontstyle01"/>
                <w:color w:val="auto"/>
              </w:rPr>
            </w:pPr>
            <w:r>
              <w:rPr>
                <w:sz w:val="24"/>
                <w:szCs w:val="24"/>
              </w:rPr>
              <w:t>Малый педсовет «Адаптация первоклассников»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1-х классов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fontstyle01"/>
                <w:b/>
                <w:i/>
                <w:color w:val="auto"/>
              </w:rPr>
              <w:t>Работа с родителями обучающихся или их законными представителями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родительский комитет администрация (по требованию)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lastRenderedPageBreak/>
              <w:t>родительский комитет администрация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tabs>
                <w:tab w:val="left" w:pos="1693"/>
                <w:tab w:val="left" w:pos="2638"/>
                <w:tab w:val="left" w:pos="3472"/>
                <w:tab w:val="left" w:pos="4935"/>
                <w:tab w:val="left" w:pos="5290"/>
                <w:tab w:val="left" w:pos="6814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Привлечение</w:t>
            </w:r>
            <w:r>
              <w:rPr>
                <w:color w:val="000000"/>
                <w:sz w:val="24"/>
                <w:szCs w:val="24"/>
              </w:rPr>
              <w:tab/>
              <w:t>членов</w:t>
            </w:r>
            <w:r>
              <w:rPr>
                <w:color w:val="000000"/>
                <w:sz w:val="24"/>
                <w:szCs w:val="24"/>
              </w:rPr>
              <w:tab/>
              <w:t>семей школьников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z w:val="24"/>
                <w:szCs w:val="24"/>
              </w:rPr>
              <w:tab/>
              <w:t>организации и проведению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дел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базе</w:t>
            </w:r>
            <w:r>
              <w:rPr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класса</w:t>
            </w:r>
            <w:r>
              <w:rPr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семейных</w:t>
            </w:r>
            <w:r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праздников,</w:t>
            </w:r>
            <w:r>
              <w:rPr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конкурсов, соревнований,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направленных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сплочение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семьи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 «Дари людям добро»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</w:rPr>
              <w:t>Эколого-благотворительные акции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«Доброе сердце», «Крышечки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спешат на помощь»</w:t>
            </w:r>
            <w:r>
              <w:rPr>
                <w:sz w:val="24"/>
                <w:szCs w:val="24"/>
              </w:rPr>
              <w:t>, «Бумага на нужное дело»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rPr>
                <w:rStyle w:val="fontstyle01"/>
                <w:color w:val="auto"/>
              </w:rPr>
            </w:pPr>
            <w:r>
              <w:rPr>
                <w:sz w:val="24"/>
                <w:szCs w:val="24"/>
              </w:rPr>
              <w:t>Церемония поднятия и спуска государственного флага под государственный гимн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и пятницу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2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сентября: День знаний;</w:t>
            </w:r>
          </w:p>
          <w:p w:rsidR="00C04CED" w:rsidRDefault="00C04CED" w:rsidP="006E15C6">
            <w:pPr>
              <w:widowControl/>
              <w:numPr>
                <w:ilvl w:val="0"/>
                <w:numId w:val="2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сентября: День окончания Второй мировой войны;</w:t>
            </w:r>
          </w:p>
          <w:p w:rsidR="00C04CED" w:rsidRDefault="00C04CED" w:rsidP="006E15C6">
            <w:pPr>
              <w:widowControl/>
              <w:numPr>
                <w:ilvl w:val="0"/>
                <w:numId w:val="2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сентября: День солидарности в борьбе с терроризмом;</w:t>
            </w:r>
          </w:p>
          <w:p w:rsidR="00C04CED" w:rsidRDefault="00C04CED" w:rsidP="006E15C6">
            <w:pPr>
              <w:widowControl/>
              <w:numPr>
                <w:ilvl w:val="0"/>
                <w:numId w:val="2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сентября: Международный день распространения грамотности;</w:t>
            </w:r>
          </w:p>
          <w:p w:rsidR="00C04CED" w:rsidRDefault="00C04CED" w:rsidP="006E15C6">
            <w:pPr>
              <w:widowControl/>
              <w:numPr>
                <w:ilvl w:val="0"/>
                <w:numId w:val="2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сентября: Международный день памяти жертв фашизма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25.09.-29.09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C04CED" w:rsidRDefault="00C04CED" w:rsidP="006E15C6">
            <w:pPr>
              <w:widowControl/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октября: День защиты животных;</w:t>
            </w:r>
          </w:p>
          <w:p w:rsidR="00C04CED" w:rsidRDefault="00C04CED" w:rsidP="006E15C6">
            <w:pPr>
              <w:widowControl/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октября: День учителя;</w:t>
            </w:r>
          </w:p>
          <w:p w:rsidR="00C04CED" w:rsidRDefault="00C04CED" w:rsidP="006E15C6">
            <w:pPr>
              <w:widowControl/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октября: Международный день школьных библиотек;</w:t>
            </w:r>
          </w:p>
          <w:p w:rsidR="00C04CED" w:rsidRDefault="00C04CED" w:rsidP="006E15C6">
            <w:pPr>
              <w:widowControl/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 воскресенье октября (15.10.2023): День отца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sz w:val="24"/>
                <w:szCs w:val="24"/>
              </w:rPr>
              <w:lastRenderedPageBreak/>
              <w:t>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директора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Осенний фестиваль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3 классов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читатели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4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ноября: День народного единства;</w:t>
            </w:r>
          </w:p>
          <w:p w:rsidR="00C04CED" w:rsidRDefault="00C04CED" w:rsidP="006E15C6">
            <w:pPr>
              <w:widowControl/>
              <w:numPr>
                <w:ilvl w:val="0"/>
                <w:numId w:val="4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04CED" w:rsidRDefault="00C04CED" w:rsidP="006E15C6">
            <w:pPr>
              <w:widowControl/>
              <w:numPr>
                <w:ilvl w:val="0"/>
                <w:numId w:val="4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последнее воскресенье ноября (26.10.2023): День матери;</w:t>
            </w:r>
          </w:p>
          <w:p w:rsidR="00C04CED" w:rsidRDefault="00C04CED" w:rsidP="006E15C6">
            <w:pPr>
              <w:widowControl/>
              <w:numPr>
                <w:ilvl w:val="0"/>
                <w:numId w:val="4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Вожатая, советник, 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5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декабря: День Неизвестного солдата;</w:t>
            </w:r>
          </w:p>
          <w:p w:rsidR="00C04CED" w:rsidRDefault="00C04CED" w:rsidP="006E15C6">
            <w:pPr>
              <w:widowControl/>
              <w:numPr>
                <w:ilvl w:val="0"/>
                <w:numId w:val="5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декабря: Международный день инвалидов;</w:t>
            </w:r>
          </w:p>
          <w:p w:rsidR="00C04CED" w:rsidRDefault="00C04CED" w:rsidP="006E15C6">
            <w:pPr>
              <w:widowControl/>
              <w:numPr>
                <w:ilvl w:val="0"/>
                <w:numId w:val="5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декабря: День добровольца (волонтера) в России;</w:t>
            </w:r>
          </w:p>
          <w:p w:rsidR="00C04CED" w:rsidRDefault="00C04CED" w:rsidP="006E15C6">
            <w:pPr>
              <w:widowControl/>
              <w:numPr>
                <w:ilvl w:val="0"/>
                <w:numId w:val="5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декабря: День Героев Отечества;</w:t>
            </w:r>
          </w:p>
          <w:p w:rsidR="00C04CED" w:rsidRDefault="00C04CED" w:rsidP="006E15C6">
            <w:pPr>
              <w:widowControl/>
              <w:numPr>
                <w:ilvl w:val="0"/>
                <w:numId w:val="5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декабря: День Конституции Российской Федерации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мероприятия «Здравствуй, Новый год!»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25.12.-30.12.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благотворительная ярмарка, посвященная Международному дню инвалидов (03.12)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29.11.-05.12.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6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января: День российского студенчества;</w:t>
            </w:r>
          </w:p>
          <w:p w:rsidR="00C04CED" w:rsidRDefault="00C04CED" w:rsidP="006E15C6">
            <w:pPr>
              <w:widowControl/>
              <w:numPr>
                <w:ilvl w:val="0"/>
                <w:numId w:val="6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января: День снятия блокады Ленинграда;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</w:rPr>
              <w:t>Аушвиц-Биркенау</w:t>
            </w:r>
            <w:proofErr w:type="spellEnd"/>
            <w:r>
              <w:rPr>
                <w:sz w:val="24"/>
                <w:szCs w:val="24"/>
              </w:rPr>
              <w:t xml:space="preserve"> (Освенцима) – День памяти жертв Холокоста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 «Зажгите свечи...»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РДДМ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7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04CED" w:rsidRDefault="00C04CED" w:rsidP="006E15C6">
            <w:pPr>
              <w:widowControl/>
              <w:numPr>
                <w:ilvl w:val="0"/>
                <w:numId w:val="7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февраля: День российской науки;</w:t>
            </w:r>
          </w:p>
          <w:p w:rsidR="00C04CED" w:rsidRDefault="00C04CED" w:rsidP="006E15C6">
            <w:pPr>
              <w:widowControl/>
              <w:numPr>
                <w:ilvl w:val="0"/>
                <w:numId w:val="7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C04CED" w:rsidRDefault="00C04CED" w:rsidP="006E15C6">
            <w:pPr>
              <w:widowControl/>
              <w:numPr>
                <w:ilvl w:val="0"/>
                <w:numId w:val="7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февраля: Международный день родного языка;</w:t>
            </w:r>
          </w:p>
          <w:p w:rsidR="00C04CED" w:rsidRDefault="00C04CED" w:rsidP="006E15C6">
            <w:pPr>
              <w:widowControl/>
              <w:numPr>
                <w:ilvl w:val="0"/>
                <w:numId w:val="7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февраля: День защитника Отечества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Рыцарский турнир, посвященный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актив школы «УМКА», вожатый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театрального мастерства «Золотая маска»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12.02.-14.02.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2-х классов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8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марта: Международный женский день;</w:t>
            </w:r>
          </w:p>
          <w:p w:rsidR="00C04CED" w:rsidRDefault="00C04CED" w:rsidP="006E15C6">
            <w:pPr>
              <w:widowControl/>
              <w:numPr>
                <w:ilvl w:val="0"/>
                <w:numId w:val="8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марта: День воссоединения Крыма с Россией;</w:t>
            </w:r>
          </w:p>
          <w:p w:rsidR="00C04CED" w:rsidRDefault="00C04CED" w:rsidP="006E15C6">
            <w:pPr>
              <w:widowControl/>
              <w:numPr>
                <w:ilvl w:val="0"/>
                <w:numId w:val="8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марта: Всемирный день театра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советник, актив школы «УМКА», вожатый 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фольклорный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11.03.-15.03.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советник, актив школы «УМКА», вожатый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9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апреля: День космонавтики;</w:t>
            </w:r>
          </w:p>
          <w:p w:rsidR="00C04CED" w:rsidRDefault="00C04CED" w:rsidP="006E15C6">
            <w:pPr>
              <w:widowControl/>
              <w:numPr>
                <w:ilvl w:val="0"/>
                <w:numId w:val="9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«Наследники Великой Победы»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Митинг у памятника</w:t>
            </w:r>
            <w:r w:rsidR="00F566BC">
              <w:rPr>
                <w:sz w:val="24"/>
                <w:szCs w:val="24"/>
              </w:rPr>
              <w:t xml:space="preserve"> Панину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актив школы «УМКА», вожатый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C04CED" w:rsidRDefault="00C04CED" w:rsidP="006E15C6">
            <w:pPr>
              <w:widowControl/>
              <w:numPr>
                <w:ilvl w:val="0"/>
                <w:numId w:val="10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мая: Праздник Весны и Труда;</w:t>
            </w:r>
          </w:p>
          <w:p w:rsidR="00C04CED" w:rsidRDefault="00C04CED" w:rsidP="006E15C6">
            <w:pPr>
              <w:widowControl/>
              <w:numPr>
                <w:ilvl w:val="0"/>
                <w:numId w:val="10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мая: День Победы;</w:t>
            </w:r>
          </w:p>
          <w:p w:rsidR="00C04CED" w:rsidRDefault="00C04CED" w:rsidP="006E15C6">
            <w:pPr>
              <w:widowControl/>
              <w:numPr>
                <w:ilvl w:val="0"/>
                <w:numId w:val="10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C04CED" w:rsidRDefault="00C04CED" w:rsidP="006E15C6">
            <w:pPr>
              <w:widowControl/>
              <w:numPr>
                <w:ilvl w:val="0"/>
                <w:numId w:val="10"/>
              </w:numPr>
              <w:spacing w:line="276" w:lineRule="auto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мая: День славянской письменности и культуры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защиты социальных проектов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советник, социальный педагог, вожатый 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«Чтобы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помнили…» (Неделя памяти)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02.05.-08.05.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советник, актив школы </w:t>
            </w:r>
            <w:r>
              <w:rPr>
                <w:sz w:val="24"/>
                <w:szCs w:val="24"/>
              </w:rPr>
              <w:lastRenderedPageBreak/>
              <w:t xml:space="preserve">«УМКА», вожатый 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Праздничное мероприятие «Последний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директора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областных,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Организаторы, ответственные за</w:t>
            </w:r>
            <w:r>
              <w:rPr>
                <w:spacing w:val="-57"/>
                <w:sz w:val="24"/>
                <w:szCs w:val="24"/>
              </w:rPr>
              <w:t xml:space="preserve">  п</w:t>
            </w:r>
            <w:r>
              <w:rPr>
                <w:sz w:val="24"/>
                <w:szCs w:val="24"/>
              </w:rPr>
              <w:t xml:space="preserve">роведение </w:t>
            </w:r>
            <w:r>
              <w:rPr>
                <w:spacing w:val="-1"/>
                <w:sz w:val="24"/>
                <w:szCs w:val="24"/>
              </w:rPr>
              <w:t>конкурсов,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 обучающихся, классные руководители, советник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предметам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  <w:p w:rsidR="00C04CED" w:rsidRDefault="00C04CE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общегородской акции «Добрый Нижний»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обучающихся, классные руководители, советник, вожатая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Проведение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акции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«Георгиевская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ленточка», «Бессмертный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полк»,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«День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вожатая, заместитель директор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интерьеров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холлов и кабинетов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стендах школы и электронном расписании регулярно сменяемых экспозиций: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фотоотчетов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интересных событиях, происходящих в школе и за ее пределами,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информаций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онкурсов, школьных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ab/>
              <w:t>Совет обучающихся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tabs>
                <w:tab w:val="left" w:pos="1261"/>
                <w:tab w:val="left" w:pos="2857"/>
                <w:tab w:val="left" w:pos="4315"/>
                <w:tab w:val="left" w:pos="6181"/>
              </w:tabs>
              <w:spacing w:line="276" w:lineRule="auto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пространства</w:t>
            </w:r>
            <w:r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конкретных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школьных</w:t>
            </w:r>
            <w:r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событий (праздников, церемоний, торжественных линеек, творческих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вечеров,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выставок,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собраний,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конференций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школы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классов, актив школы «УМКА», учитель ИЗО, родительская </w:t>
            </w:r>
            <w:r>
              <w:rPr>
                <w:sz w:val="24"/>
                <w:szCs w:val="24"/>
              </w:rPr>
              <w:lastRenderedPageBreak/>
              <w:t>общественность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</w:rPr>
              <w:lastRenderedPageBreak/>
              <w:t>Озеленение пришкольной территории, разбивка клумб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классов, актив школы «УМКА», родительская общественность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выставок школьного музея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Взаимодействие с родителями (законными представителями)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Совета родителей (законных представителей)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родителей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классные руководители, педагоги-психологи, социальный педагог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профилактики, комиссий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урегулированию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tabs>
                <w:tab w:val="left" w:pos="1683"/>
              </w:tabs>
              <w:spacing w:line="276" w:lineRule="auto"/>
              <w:ind w:left="0" w:right="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директора,</w:t>
            </w:r>
            <w:r>
              <w:rPr>
                <w:color w:val="000000"/>
                <w:spacing w:val="-58"/>
                <w:sz w:val="24"/>
                <w:szCs w:val="24"/>
              </w:rPr>
              <w:t xml:space="preserve"> 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Проведение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занятий родительского клуба «Мы вместе»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tabs>
                <w:tab w:val="left" w:pos="1957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C04CED" w:rsidRDefault="00C04CED">
            <w:pPr>
              <w:pStyle w:val="TableParagraph"/>
              <w:tabs>
                <w:tab w:val="left" w:pos="1683"/>
              </w:tabs>
              <w:spacing w:line="276" w:lineRule="auto"/>
              <w:ind w:left="0" w:right="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социальный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tabs>
                <w:tab w:val="left" w:pos="1957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tabs>
                <w:tab w:val="left" w:pos="1957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Самоуправление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Совет обучающихся, активы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1"/>
                <w:sz w:val="24"/>
                <w:szCs w:val="24"/>
              </w:rPr>
              <w:t xml:space="preserve">,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 Совета обучающихся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</w:t>
            </w:r>
            <w:r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Вожатый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 Профилактика и безопасность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«Засветись!»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ГИБДД </w:t>
            </w:r>
            <w:proofErr w:type="spellStart"/>
            <w:r>
              <w:rPr>
                <w:sz w:val="24"/>
                <w:szCs w:val="24"/>
              </w:rPr>
              <w:t>г.Н.Новгорода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«ЮИД», педагог-организатор ОБЖ, 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по безопасности, профилактике коррупции, профилактике экстремизма и терроризма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«Безопасная дорога»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«ЮИД», педагог-организатор ОБЖ, 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пожарной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безопасности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«Останови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огонь!»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>
              <w:rPr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директора,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ОБЖ, классные руководители, актив школы «УМКА»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Учебно-тренировочные мероприятия, практические занятия по отработке эвакуации на случай возникновения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педагог-организатор ОБЖ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целью ознакомления обучающихся с действующим законодательством РФ об уголовной ответственности за ложные сообщения об угрозах террористических актов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сотрудниками ГИБДД, МЧС, полиции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инструктажей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инструктажей при организации мероприятий, экскурсий, походов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работы специалистов социально-психологич</w:t>
            </w:r>
            <w:r>
              <w:rPr>
                <w:sz w:val="24"/>
                <w:szCs w:val="24"/>
              </w:rPr>
              <w:lastRenderedPageBreak/>
              <w:t>еской службы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Заместиель</w:t>
            </w:r>
            <w:proofErr w:type="spellEnd"/>
            <w:r>
              <w:rPr>
                <w:sz w:val="24"/>
                <w:szCs w:val="24"/>
              </w:rPr>
              <w:t xml:space="preserve"> директора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«Выбери дело по душе» (вовлечение обучающихся в кружки и секции)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«Что такое вредные привычки»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библиотеках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с СФ «Право на жизнь»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 военном госпитале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советник, вожатая, актив школы «УМКА»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и интерактивные занятия с волонтёрами – медиками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НГПУ им. К. Минина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C04CED" w:rsidTr="00C04CED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Профориентация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 Всероссийских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торжественных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мероприятий,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посвященных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tabs>
                <w:tab w:val="left" w:pos="1670"/>
                <w:tab w:val="left" w:pos="1959"/>
              </w:tabs>
              <w:spacing w:line="276" w:lineRule="auto"/>
              <w:ind w:left="0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-1"/>
                <w:sz w:val="24"/>
                <w:szCs w:val="24"/>
              </w:rPr>
              <w:t>руководители,</w:t>
            </w:r>
            <w:r>
              <w:rPr>
                <w:color w:val="000000"/>
                <w:spacing w:val="-57"/>
                <w:sz w:val="24"/>
                <w:szCs w:val="24"/>
              </w:rPr>
              <w:t xml:space="preserve"> 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Вожатые, педагог-организатор ОБЖ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встречи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людьми разных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профессий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«Мир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течение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Нижний Новгород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ВР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Библиотечные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уроки:</w:t>
            </w:r>
          </w:p>
          <w:p w:rsidR="00C04CED" w:rsidRDefault="00C04CED" w:rsidP="006E15C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76" w:lineRule="auto"/>
              <w:ind w:hanging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"Профессии на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времена";</w:t>
            </w:r>
          </w:p>
          <w:p w:rsidR="00C04CED" w:rsidRDefault="00C04CED" w:rsidP="006E15C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76" w:lineRule="auto"/>
              <w:ind w:hanging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"Выбери работу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душе";</w:t>
            </w:r>
          </w:p>
          <w:p w:rsidR="00C04CED" w:rsidRDefault="00C04CED" w:rsidP="006E15C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76" w:lineRule="auto"/>
              <w:ind w:hanging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"Открытие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профессии";</w:t>
            </w:r>
          </w:p>
          <w:p w:rsidR="00C04CED" w:rsidRDefault="00C04CED" w:rsidP="006E15C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76" w:lineRule="auto"/>
              <w:ind w:hanging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"Познай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вкус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ремесла";</w:t>
            </w:r>
          </w:p>
          <w:p w:rsidR="00C04CED" w:rsidRDefault="00C04CED" w:rsidP="006E15C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76" w:lineRule="auto"/>
              <w:ind w:hanging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"Проверь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себя,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найди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путь";</w:t>
            </w:r>
          </w:p>
          <w:p w:rsidR="00C04CED" w:rsidRDefault="00C04CED" w:rsidP="006E15C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76" w:lineRule="auto"/>
              <w:ind w:hanging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"Библиотека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помощник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выборе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жизненного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пути".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</w:p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C04CED" w:rsidTr="00C04CE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 классных часов «Профессии наших мам и пап»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2–4-е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ED" w:rsidRDefault="00C04C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C04CED" w:rsidRDefault="00C04C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</w:t>
            </w:r>
          </w:p>
        </w:tc>
      </w:tr>
    </w:tbl>
    <w:p w:rsidR="00466C87" w:rsidRDefault="00466C87"/>
    <w:sectPr w:rsidR="0046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64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A4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53E72"/>
    <w:multiLevelType w:val="hybridMultilevel"/>
    <w:tmpl w:val="67A49A50"/>
    <w:lvl w:ilvl="0" w:tplc="F84C23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7D4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050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A6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14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22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46A5B"/>
    <w:multiLevelType w:val="hybridMultilevel"/>
    <w:tmpl w:val="E6722F46"/>
    <w:lvl w:ilvl="0" w:tplc="15EE9108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1EF76E">
      <w:numFmt w:val="bullet"/>
      <w:lvlText w:val="•"/>
      <w:lvlJc w:val="left"/>
      <w:pPr>
        <w:ind w:left="971" w:hanging="192"/>
      </w:pPr>
      <w:rPr>
        <w:lang w:val="ru-RU" w:eastAsia="en-US" w:bidi="ar-SA"/>
      </w:rPr>
    </w:lvl>
    <w:lvl w:ilvl="2" w:tplc="EC122698">
      <w:numFmt w:val="bullet"/>
      <w:lvlText w:val="•"/>
      <w:lvlJc w:val="left"/>
      <w:pPr>
        <w:ind w:left="1642" w:hanging="192"/>
      </w:pPr>
      <w:rPr>
        <w:lang w:val="ru-RU" w:eastAsia="en-US" w:bidi="ar-SA"/>
      </w:rPr>
    </w:lvl>
    <w:lvl w:ilvl="3" w:tplc="D96CB44A">
      <w:numFmt w:val="bullet"/>
      <w:lvlText w:val="•"/>
      <w:lvlJc w:val="left"/>
      <w:pPr>
        <w:ind w:left="2314" w:hanging="192"/>
      </w:pPr>
      <w:rPr>
        <w:lang w:val="ru-RU" w:eastAsia="en-US" w:bidi="ar-SA"/>
      </w:rPr>
    </w:lvl>
    <w:lvl w:ilvl="4" w:tplc="200E384A">
      <w:numFmt w:val="bullet"/>
      <w:lvlText w:val="•"/>
      <w:lvlJc w:val="left"/>
      <w:pPr>
        <w:ind w:left="2985" w:hanging="192"/>
      </w:pPr>
      <w:rPr>
        <w:lang w:val="ru-RU" w:eastAsia="en-US" w:bidi="ar-SA"/>
      </w:rPr>
    </w:lvl>
    <w:lvl w:ilvl="5" w:tplc="F126059C">
      <w:numFmt w:val="bullet"/>
      <w:lvlText w:val="•"/>
      <w:lvlJc w:val="left"/>
      <w:pPr>
        <w:ind w:left="3657" w:hanging="192"/>
      </w:pPr>
      <w:rPr>
        <w:lang w:val="ru-RU" w:eastAsia="en-US" w:bidi="ar-SA"/>
      </w:rPr>
    </w:lvl>
    <w:lvl w:ilvl="6" w:tplc="AB3A596C">
      <w:numFmt w:val="bullet"/>
      <w:lvlText w:val="•"/>
      <w:lvlJc w:val="left"/>
      <w:pPr>
        <w:ind w:left="4328" w:hanging="192"/>
      </w:pPr>
      <w:rPr>
        <w:lang w:val="ru-RU" w:eastAsia="en-US" w:bidi="ar-SA"/>
      </w:rPr>
    </w:lvl>
    <w:lvl w:ilvl="7" w:tplc="E06C265E">
      <w:numFmt w:val="bullet"/>
      <w:lvlText w:val="•"/>
      <w:lvlJc w:val="left"/>
      <w:pPr>
        <w:ind w:left="4999" w:hanging="192"/>
      </w:pPr>
      <w:rPr>
        <w:lang w:val="ru-RU" w:eastAsia="en-US" w:bidi="ar-SA"/>
      </w:rPr>
    </w:lvl>
    <w:lvl w:ilvl="8" w:tplc="46943212">
      <w:numFmt w:val="bullet"/>
      <w:lvlText w:val="•"/>
      <w:lvlJc w:val="left"/>
      <w:pPr>
        <w:ind w:left="5671" w:hanging="192"/>
      </w:pPr>
      <w:rPr>
        <w:lang w:val="ru-RU" w:eastAsia="en-US" w:bidi="ar-SA"/>
      </w:rPr>
    </w:lvl>
  </w:abstractNum>
  <w:abstractNum w:abstractNumId="10" w15:restartNumberingAfterBreak="0">
    <w:nsid w:val="55E91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D"/>
    <w:rsid w:val="00466C87"/>
    <w:rsid w:val="0097591E"/>
    <w:rsid w:val="00C04CED"/>
    <w:rsid w:val="00F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76A4"/>
  <w15:chartTrackingRefBased/>
  <w15:docId w15:val="{F3F62AC5-8C20-4020-ADE8-8B08F0C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C04CED"/>
    <w:rPr>
      <w:rFonts w:ascii="??" w:hAnsi="??"/>
      <w:sz w:val="20"/>
    </w:rPr>
  </w:style>
  <w:style w:type="paragraph" w:styleId="a4">
    <w:name w:val="List Paragraph"/>
    <w:basedOn w:val="a"/>
    <w:link w:val="a3"/>
    <w:uiPriority w:val="34"/>
    <w:qFormat/>
    <w:rsid w:val="00C04CED"/>
    <w:pPr>
      <w:widowControl/>
      <w:ind w:left="400"/>
    </w:pPr>
    <w:rPr>
      <w:rFonts w:ascii="??" w:eastAsiaTheme="minorHAnsi" w:hAnsi="??" w:cstheme="minorBidi"/>
      <w:color w:val="auto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04CED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C04C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4</cp:revision>
  <dcterms:created xsi:type="dcterms:W3CDTF">2023-08-30T15:35:00Z</dcterms:created>
  <dcterms:modified xsi:type="dcterms:W3CDTF">2023-08-31T13:59:00Z</dcterms:modified>
</cp:coreProperties>
</file>